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82" w:rsidRPr="00FD39D9" w:rsidRDefault="00E80182" w:rsidP="00FD39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FD39D9">
        <w:rPr>
          <w:rFonts w:ascii="Times New Roman" w:hAnsi="Times New Roman" w:cs="Times New Roman"/>
          <w:b/>
          <w:color w:val="000000"/>
          <w:szCs w:val="28"/>
        </w:rPr>
        <w:t>Общая памятка по антитеррору для родителей в ДОУ</w:t>
      </w:r>
    </w:p>
    <w:p w:rsidR="00E80182" w:rsidRDefault="009A07E2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color w:val="000000"/>
          <w:szCs w:val="28"/>
        </w:rPr>
        <w:t xml:space="preserve">1.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Если вы обнаружили забытые кем-то вещи в общественном транспорте, сообщите об этом водителю.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2.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Если увидели подозрительные предметы на территории детского сада, сообщите об этом администрации ДОУ.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3.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4.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5.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Научите детей ничего не брать у незнакомых людей.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6.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7.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Обращайте внимание: кто идет впереди и позади вас.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8.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FD39D9" w:rsidRDefault="00FD39D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FD39D9" w:rsidRPr="00FD39D9" w:rsidRDefault="00B02746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0515" cy="1603415"/>
            <wp:effectExtent l="19050" t="0" r="6985" b="0"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60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82" w:rsidRDefault="00E80182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b/>
          <w:color w:val="000000"/>
          <w:szCs w:val="28"/>
        </w:rPr>
        <w:lastRenderedPageBreak/>
        <w:t>Памятка «Как определить, что предмет может быть взрывным устройством»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proofErr w:type="gramStart"/>
      <w:r w:rsidRPr="00FD39D9">
        <w:rPr>
          <w:rFonts w:ascii="Times New Roman" w:hAnsi="Times New Roman" w:cs="Times New Roman"/>
          <w:b/>
          <w:color w:val="000000"/>
          <w:szCs w:val="28"/>
        </w:rPr>
        <w:t>Подозрительны</w:t>
      </w:r>
      <w:proofErr w:type="gramEnd"/>
      <w:r w:rsidRPr="00FD39D9">
        <w:rPr>
          <w:rFonts w:ascii="Times New Roman" w:hAnsi="Times New Roman" w:cs="Times New Roman"/>
          <w:b/>
          <w:color w:val="000000"/>
          <w:szCs w:val="28"/>
        </w:rPr>
        <w:t>: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Неизвестный сверток, вещь, деталь в машине, на лестнице, в квартире и других местах.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Чужая сумка, пакет, коробка, обнаруженные у дверей квартиры, в подъезде.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Натянутая проволока или шнур.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Провода, изолента, свисающие из-под машины.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b/>
          <w:color w:val="000000"/>
          <w:szCs w:val="28"/>
        </w:rPr>
        <w:t>Запрещается: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Пользоваться найденными незнакомыми предметами. Перемещать их, брать в руки.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Обрывать или тянуть отходящие от предмета провода, пробовать их обезвредить.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Ударять один боеприпас о другой или бить любыми предметами по корпусу или взрывателю.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Помещать боеприпасы в костер или разводить огонь над ним.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Собирать и сдавать боеприпасы в качестве металлолома.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Наступать или наезжать на боеприпасы.</w:t>
      </w:r>
      <w:r w:rsidRPr="00FD39D9">
        <w:rPr>
          <w:rFonts w:ascii="Times New Roman" w:hAnsi="Times New Roman" w:cs="Times New Roman"/>
          <w:color w:val="000000"/>
          <w:szCs w:val="28"/>
        </w:rPr>
        <w:br/>
      </w:r>
      <w:r w:rsidR="009A07E2"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FD39D9">
        <w:rPr>
          <w:rFonts w:ascii="Times New Roman" w:hAnsi="Times New Roman" w:cs="Times New Roman"/>
          <w:color w:val="000000"/>
          <w:szCs w:val="28"/>
        </w:rPr>
        <w:t>Закапывать боеприпасы в землю или бросать их в водоем.</w:t>
      </w:r>
      <w:r w:rsidRPr="00FD39D9">
        <w:rPr>
          <w:rFonts w:ascii="Times New Roman" w:hAnsi="Times New Roman" w:cs="Times New Roman"/>
          <w:color w:val="000000"/>
          <w:szCs w:val="28"/>
        </w:rPr>
        <w:br/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:rsidR="00B02746" w:rsidRDefault="00B02746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B02746" w:rsidRPr="00FD39D9" w:rsidRDefault="00B02746" w:rsidP="00FD39D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E80182" w:rsidRPr="00FD39D9" w:rsidRDefault="00E80182" w:rsidP="00FD39D9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b/>
          <w:color w:val="000000"/>
          <w:szCs w:val="28"/>
        </w:rPr>
        <w:t>Памятка по антитеррору «Как вести себя в опасной ситуации»</w:t>
      </w:r>
    </w:p>
    <w:p w:rsidR="00E80182" w:rsidRDefault="009A07E2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color w:val="000000"/>
          <w:szCs w:val="28"/>
        </w:rPr>
        <w:t xml:space="preserve">1.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Постарайтесь не паниковать. Успокойтесь. Разговаривайте спокойным голосом.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2.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Если Вас связали или закрыли глаза, дышите глубже, старайтесь не поддаваться панике.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3.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 xml:space="preserve">Подготовьтесь физически, морально и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lastRenderedPageBreak/>
        <w:t>эмоционально к возможному суровому испытанию.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4.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Запомните как можно больше информации о террористах: сколько их, как вооружены, как выглядят, о чем разговаривали.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5.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По различным признакам постарайтесь определить место своего нахождения (заточения).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6.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Не пытайтесь бежать, если нет полной уверенности в успешности побега.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7.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8.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По различным признакам постарайтесь определить место своего нахождения (заточения).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9.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В случае штурма здания рекомендуется лечь на пол лицом вниз, сложив руки на затылке.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10.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 xml:space="preserve">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="00E80182" w:rsidRPr="00FD39D9">
        <w:rPr>
          <w:rFonts w:ascii="Times New Roman" w:hAnsi="Times New Roman" w:cs="Times New Roman"/>
          <w:color w:val="000000"/>
          <w:szCs w:val="28"/>
        </w:rPr>
        <w:t>полиция</w:t>
      </w:r>
      <w:proofErr w:type="gramEnd"/>
      <w:r w:rsidR="00E80182" w:rsidRPr="00FD39D9">
        <w:rPr>
          <w:rFonts w:ascii="Times New Roman" w:hAnsi="Times New Roman" w:cs="Times New Roman"/>
          <w:color w:val="000000"/>
          <w:szCs w:val="28"/>
        </w:rPr>
        <w:t xml:space="preserve"> и другие спецслужбы уже предпринимают профессиональны</w:t>
      </w:r>
      <w:r w:rsidR="00FD39D9">
        <w:rPr>
          <w:rFonts w:ascii="Times New Roman" w:hAnsi="Times New Roman" w:cs="Times New Roman"/>
          <w:color w:val="000000"/>
          <w:szCs w:val="28"/>
        </w:rPr>
        <w:t>е меры для Вашего освобождения.</w:t>
      </w:r>
    </w:p>
    <w:p w:rsidR="00B02746" w:rsidRDefault="00B02746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B02746" w:rsidRPr="00FD39D9" w:rsidRDefault="00B02746" w:rsidP="00B02746">
      <w:pPr>
        <w:spacing w:after="0" w:line="240" w:lineRule="auto"/>
        <w:ind w:left="1134"/>
        <w:rPr>
          <w:rFonts w:ascii="Times New Roman" w:hAnsi="Times New Roman" w:cs="Times New Roman"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33475" cy="1590675"/>
            <wp:effectExtent l="19050" t="0" r="952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137" t="23214" r="4099" b="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82" w:rsidRPr="00FD39D9" w:rsidRDefault="00E80182" w:rsidP="00FD39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FD39D9">
        <w:rPr>
          <w:rFonts w:ascii="Times New Roman" w:hAnsi="Times New Roman" w:cs="Times New Roman"/>
          <w:b/>
          <w:color w:val="000000"/>
          <w:szCs w:val="28"/>
        </w:rPr>
        <w:lastRenderedPageBreak/>
        <w:t>Памятка «Как вести себя</w:t>
      </w:r>
      <w:r w:rsidR="00FD39D9">
        <w:rPr>
          <w:rFonts w:ascii="Times New Roman" w:hAnsi="Times New Roman" w:cs="Times New Roman"/>
          <w:b/>
          <w:color w:val="000000"/>
          <w:szCs w:val="28"/>
        </w:rPr>
        <w:t xml:space="preserve"> при угрозе совершения теракта»</w:t>
      </w:r>
    </w:p>
    <w:p w:rsidR="00FD39D9" w:rsidRPr="00FD39D9" w:rsidRDefault="009A07E2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Быть внимательным, особенно в транспорте, культурно-развлекательных, торговых и спортивных центрах.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При обнаружении бесхозных вещей сообщить водителю транспорта, сотрудникам объекта, на котором вы их нашли или в полицию.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Объяснить детям, что любая вещь, найденная на улице, может быть очень опасна.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Pr="00FD39D9">
        <w:rPr>
          <w:rFonts w:ascii="Times New Roman" w:hAnsi="Times New Roman" w:cs="Times New Roman"/>
          <w:color w:val="000000"/>
          <w:szCs w:val="28"/>
        </w:rPr>
        <w:t xml:space="preserve">- 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t>Если узнали о возможном теракте, сразу сообщите об этом в правоохранительные органы!</w:t>
      </w:r>
      <w:r w:rsidR="00E80182" w:rsidRPr="00FD39D9">
        <w:rPr>
          <w:rFonts w:ascii="Times New Roman" w:hAnsi="Times New Roman" w:cs="Times New Roman"/>
          <w:color w:val="000000"/>
          <w:szCs w:val="28"/>
        </w:rPr>
        <w:br/>
      </w:r>
      <w:r w:rsidR="00B02746">
        <w:rPr>
          <w:noProof/>
          <w:lang w:eastAsia="ru-RU"/>
        </w:rPr>
        <w:drawing>
          <wp:inline distT="0" distB="0" distL="0" distR="0">
            <wp:extent cx="2850515" cy="1603415"/>
            <wp:effectExtent l="19050" t="0" r="6985" b="0"/>
            <wp:docPr id="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60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82" w:rsidRPr="00FD39D9" w:rsidRDefault="00E80182" w:rsidP="00FD39D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E80182" w:rsidRPr="00FD39D9" w:rsidRDefault="00E80182" w:rsidP="00FD39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FD39D9">
        <w:rPr>
          <w:rFonts w:ascii="Times New Roman" w:hAnsi="Times New Roman" w:cs="Times New Roman"/>
          <w:b/>
          <w:color w:val="000000"/>
          <w:szCs w:val="28"/>
        </w:rPr>
        <w:t>Памятка «Учим</w:t>
      </w:r>
      <w:r w:rsidR="00FD39D9">
        <w:rPr>
          <w:rFonts w:ascii="Times New Roman" w:hAnsi="Times New Roman" w:cs="Times New Roman"/>
          <w:b/>
          <w:color w:val="000000"/>
          <w:szCs w:val="28"/>
        </w:rPr>
        <w:t xml:space="preserve"> ребенка безопасному поведению»</w:t>
      </w:r>
    </w:p>
    <w:p w:rsidR="00965DC1" w:rsidRDefault="00E80182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color w:val="000000"/>
          <w:szCs w:val="28"/>
        </w:rPr>
        <w:lastRenderedPageBreak/>
        <w:t>1. Прежде чем открыть дверь, посмотри в глазок, нет ли за дверью посторонних.</w:t>
      </w:r>
      <w:r w:rsidRPr="00FD39D9">
        <w:rPr>
          <w:rFonts w:ascii="Times New Roman" w:hAnsi="Times New Roman" w:cs="Times New Roman"/>
          <w:color w:val="000000"/>
          <w:szCs w:val="28"/>
        </w:rPr>
        <w:br/>
        <w:t>2. Если никого не видно, но слышны голоса, подожди, пока люди не уйдут с площадки.</w:t>
      </w:r>
      <w:r w:rsidRPr="00FD39D9">
        <w:rPr>
          <w:rFonts w:ascii="Times New Roman" w:hAnsi="Times New Roman" w:cs="Times New Roman"/>
          <w:color w:val="000000"/>
          <w:szCs w:val="28"/>
        </w:rPr>
        <w:br/>
        <w:t>3. Всегда закрывай за собой дверь на ключ, когда выходишь из квартиры.</w:t>
      </w:r>
      <w:r w:rsidRPr="00FD39D9">
        <w:rPr>
          <w:rFonts w:ascii="Times New Roman" w:hAnsi="Times New Roman" w:cs="Times New Roman"/>
          <w:color w:val="000000"/>
          <w:szCs w:val="28"/>
        </w:rPr>
        <w:br/>
        <w:t>4. Не просматривай почту около ящика, поднимись домой и посмотри там.</w:t>
      </w:r>
      <w:r w:rsidRPr="00FD39D9">
        <w:rPr>
          <w:rFonts w:ascii="Times New Roman" w:hAnsi="Times New Roman" w:cs="Times New Roman"/>
          <w:color w:val="000000"/>
          <w:szCs w:val="28"/>
        </w:rPr>
        <w:br/>
        <w:t>5. Вышел из квартиры и увидел подозрительных людей — вернись немедленно обратно.</w:t>
      </w:r>
      <w:r w:rsidRPr="00FD39D9">
        <w:rPr>
          <w:rFonts w:ascii="Times New Roman" w:hAnsi="Times New Roman" w:cs="Times New Roman"/>
          <w:color w:val="000000"/>
          <w:szCs w:val="28"/>
        </w:rPr>
        <w:br/>
        <w:t>6. 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7. Нанеси нападающему неожиданный удар и затем убегай, крича: «Пожар» или «Горим».</w:t>
      </w:r>
      <w:r w:rsidRPr="00FD39D9">
        <w:rPr>
          <w:rFonts w:ascii="Times New Roman" w:hAnsi="Times New Roman" w:cs="Times New Roman"/>
          <w:color w:val="000000"/>
          <w:szCs w:val="28"/>
        </w:rPr>
        <w:br/>
        <w:t>8. 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 w:rsidRPr="00FD39D9">
        <w:rPr>
          <w:rFonts w:ascii="Times New Roman" w:hAnsi="Times New Roman" w:cs="Times New Roman"/>
          <w:color w:val="000000"/>
          <w:szCs w:val="28"/>
        </w:rPr>
        <w:br/>
        <w:t>9. Если незнакомец пытается зажать тебе рот, постарайся укусить его за руку, если же ты оказался с</w:t>
      </w:r>
      <w:r w:rsidR="00FD39D9">
        <w:rPr>
          <w:rFonts w:ascii="Times New Roman" w:hAnsi="Times New Roman" w:cs="Times New Roman"/>
          <w:color w:val="000000"/>
          <w:szCs w:val="28"/>
        </w:rPr>
        <w:t xml:space="preserve"> ним лицом к лицу кусай за нос.</w:t>
      </w:r>
    </w:p>
    <w:p w:rsidR="00FD39D9" w:rsidRDefault="00FD39D9" w:rsidP="00FD39D9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color w:val="000000"/>
          <w:szCs w:val="28"/>
        </w:rPr>
      </w:pPr>
    </w:p>
    <w:p w:rsidR="00FD39D9" w:rsidRDefault="00FD39D9" w:rsidP="00FD39D9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color w:val="000000"/>
          <w:szCs w:val="28"/>
        </w:rPr>
      </w:pPr>
    </w:p>
    <w:p w:rsidR="00FD39D9" w:rsidRPr="00B02746" w:rsidRDefault="00FD39D9" w:rsidP="00B02746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FD39D9" w:rsidRDefault="00FD39D9" w:rsidP="00FD39D9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color w:val="000000"/>
          <w:szCs w:val="28"/>
        </w:rPr>
      </w:pPr>
    </w:p>
    <w:p w:rsidR="00FD39D9" w:rsidRDefault="00FD39D9" w:rsidP="00FD39D9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color w:val="000000"/>
          <w:szCs w:val="28"/>
        </w:rPr>
      </w:pPr>
    </w:p>
    <w:p w:rsidR="00FD39D9" w:rsidRDefault="00FD39D9" w:rsidP="00FD39D9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color w:val="000000"/>
          <w:szCs w:val="28"/>
        </w:rPr>
      </w:pPr>
    </w:p>
    <w:p w:rsidR="00FD39D9" w:rsidRDefault="00FD39D9" w:rsidP="00FD39D9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color w:val="000000"/>
          <w:szCs w:val="28"/>
        </w:rPr>
      </w:pPr>
    </w:p>
    <w:p w:rsidR="00FD39D9" w:rsidRDefault="00FD39D9" w:rsidP="00FD39D9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0515" cy="1060592"/>
            <wp:effectExtent l="19050" t="0" r="698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06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D9" w:rsidRDefault="00FD39D9" w:rsidP="00FD39D9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color w:val="000000"/>
          <w:szCs w:val="28"/>
        </w:rPr>
      </w:pPr>
    </w:p>
    <w:p w:rsidR="00FD39D9" w:rsidRPr="00B02746" w:rsidRDefault="00FD39D9" w:rsidP="00FD39D9">
      <w:pPr>
        <w:pStyle w:val="a3"/>
        <w:spacing w:after="0" w:line="240" w:lineRule="auto"/>
        <w:ind w:hanging="11"/>
        <w:rPr>
          <w:rFonts w:ascii="Times New Roman" w:hAnsi="Times New Roman" w:cs="Times New Roman"/>
          <w:b/>
          <w:color w:val="FF0000"/>
          <w:szCs w:val="28"/>
        </w:rPr>
      </w:pPr>
      <w:r w:rsidRPr="00B02746">
        <w:rPr>
          <w:rFonts w:ascii="Times New Roman" w:hAnsi="Times New Roman" w:cs="Times New Roman"/>
          <w:b/>
          <w:color w:val="FF0000"/>
          <w:szCs w:val="28"/>
        </w:rPr>
        <w:lastRenderedPageBreak/>
        <w:t xml:space="preserve">ПАМЯТКА ДЛЯ РОДИТЕЛЕЙ ПО </w:t>
      </w:r>
      <w:r w:rsidR="00B02746">
        <w:rPr>
          <w:rFonts w:ascii="Times New Roman" w:hAnsi="Times New Roman" w:cs="Times New Roman"/>
          <w:b/>
          <w:color w:val="FF0000"/>
          <w:szCs w:val="28"/>
        </w:rPr>
        <w:t xml:space="preserve">          </w:t>
      </w:r>
      <w:r w:rsidRPr="00B02746">
        <w:rPr>
          <w:rFonts w:ascii="Times New Roman" w:hAnsi="Times New Roman" w:cs="Times New Roman"/>
          <w:b/>
          <w:color w:val="FF0000"/>
          <w:szCs w:val="28"/>
        </w:rPr>
        <w:t>АНТИТЕРРОРУ</w:t>
      </w:r>
    </w:p>
    <w:p w:rsidR="00FD39D9" w:rsidRPr="00FD39D9" w:rsidRDefault="00FD39D9" w:rsidP="00FD3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color w:val="000000"/>
          <w:szCs w:val="28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FD39D9" w:rsidRDefault="00FD39D9" w:rsidP="00FD3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color w:val="000000"/>
          <w:szCs w:val="28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6A35F9" w:rsidRDefault="006A35F9" w:rsidP="00FD3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Cs w:val="28"/>
        </w:rPr>
      </w:pPr>
    </w:p>
    <w:p w:rsidR="006A35F9" w:rsidRPr="00FD39D9" w:rsidRDefault="006A35F9" w:rsidP="00FD3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Cs w:val="28"/>
        </w:rPr>
      </w:pPr>
    </w:p>
    <w:p w:rsidR="00FD39D9" w:rsidRDefault="00FD39D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FD39D9" w:rsidRDefault="00FD39D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FD39D9">
        <w:rPr>
          <w:rFonts w:ascii="Times New Roman" w:hAnsi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2286000" cy="1409700"/>
            <wp:effectExtent l="19050" t="0" r="0" b="0"/>
            <wp:docPr id="4" name="Рисунок 4" descr="https://nsportal.ru/sites/default/files/docpreview_image/2022/08/30/buklet_terrorizm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8/30/buklet_terrorizm.doc_imag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D9" w:rsidRDefault="00FD39D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FD39D9" w:rsidRDefault="00FD39D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6A35F9" w:rsidRDefault="006A35F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6A35F9" w:rsidRDefault="006A35F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6A35F9" w:rsidRDefault="006A35F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6A35F9" w:rsidRDefault="006A35F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6A35F9" w:rsidRDefault="006A35F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FD39D9" w:rsidRPr="00FD39D9" w:rsidRDefault="00FD39D9" w:rsidP="00FD39D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bookmarkStart w:id="0" w:name="_GoBack"/>
      <w:bookmarkEnd w:id="0"/>
    </w:p>
    <w:sectPr w:rsidR="00FD39D9" w:rsidRPr="00FD39D9" w:rsidSect="00FD39D9">
      <w:pgSz w:w="16838" w:h="11906" w:orient="landscape"/>
      <w:pgMar w:top="993" w:right="962" w:bottom="720" w:left="993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5B92"/>
    <w:multiLevelType w:val="hybridMultilevel"/>
    <w:tmpl w:val="A0A0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DC1"/>
    <w:rsid w:val="00060CB7"/>
    <w:rsid w:val="002D58F9"/>
    <w:rsid w:val="00573310"/>
    <w:rsid w:val="006A35F9"/>
    <w:rsid w:val="00965DC1"/>
    <w:rsid w:val="009A07E2"/>
    <w:rsid w:val="00B02746"/>
    <w:rsid w:val="00E80182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Оксана</cp:lastModifiedBy>
  <cp:revision>7</cp:revision>
  <dcterms:created xsi:type="dcterms:W3CDTF">2022-09-18T08:24:00Z</dcterms:created>
  <dcterms:modified xsi:type="dcterms:W3CDTF">2025-05-18T17:20:00Z</dcterms:modified>
</cp:coreProperties>
</file>